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5D" w:rsidRDefault="00C1525D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 w:rsidRPr="00C1525D">
        <w:rPr>
          <w:rFonts w:ascii="Calibri" w:hAnsi="Calibri"/>
          <w:color w:val="242424"/>
          <w:sz w:val="22"/>
          <w:szCs w:val="22"/>
        </w:rPr>
        <w:t>O programa</w:t>
      </w:r>
      <w:r>
        <w:rPr>
          <w:rFonts w:ascii="Calibri" w:hAnsi="Calibri"/>
          <w:b/>
          <w:color w:val="242424"/>
          <w:sz w:val="22"/>
          <w:szCs w:val="22"/>
        </w:rPr>
        <w:t xml:space="preserve"> </w:t>
      </w:r>
      <w:r w:rsidRPr="00C1525D">
        <w:rPr>
          <w:rFonts w:ascii="Calibri" w:hAnsi="Calibri"/>
          <w:b/>
          <w:color w:val="242424"/>
          <w:sz w:val="22"/>
          <w:szCs w:val="22"/>
        </w:rPr>
        <w:t xml:space="preserve">EU no </w:t>
      </w:r>
      <w:proofErr w:type="spellStart"/>
      <w:r w:rsidRPr="00C1525D">
        <w:rPr>
          <w:rFonts w:ascii="Calibri" w:hAnsi="Calibri"/>
          <w:b/>
          <w:color w:val="242424"/>
          <w:sz w:val="22"/>
          <w:szCs w:val="22"/>
        </w:rPr>
        <w:t>musEU</w:t>
      </w:r>
      <w:proofErr w:type="spellEnd"/>
      <w:r w:rsidRPr="00C1525D">
        <w:rPr>
          <w:rFonts w:ascii="Calibri" w:hAnsi="Calibri"/>
          <w:b/>
          <w:color w:val="242424"/>
          <w:sz w:val="22"/>
          <w:szCs w:val="22"/>
        </w:rPr>
        <w:t xml:space="preserve"> em Viseu</w:t>
      </w:r>
      <w:r>
        <w:rPr>
          <w:rFonts w:ascii="Calibri" w:hAnsi="Calibri"/>
          <w:color w:val="242424"/>
          <w:sz w:val="22"/>
          <w:szCs w:val="22"/>
        </w:rPr>
        <w:t xml:space="preserve"> – Museu Nacional Grão Vasco e Museu da Misericórdia de Viseu – marcou presença no Congresso Demência e </w:t>
      </w:r>
      <w:proofErr w:type="gramStart"/>
      <w:r>
        <w:rPr>
          <w:rFonts w:ascii="Calibri" w:hAnsi="Calibri"/>
          <w:color w:val="242424"/>
          <w:sz w:val="22"/>
          <w:szCs w:val="22"/>
        </w:rPr>
        <w:t>agora?!,</w:t>
      </w:r>
      <w:proofErr w:type="gramEnd"/>
      <w:r>
        <w:rPr>
          <w:rFonts w:ascii="Calibri" w:hAnsi="Calibri"/>
          <w:color w:val="242424"/>
          <w:sz w:val="22"/>
          <w:szCs w:val="22"/>
        </w:rPr>
        <w:t xml:space="preserve"> em Oliveira do Bairro</w:t>
      </w:r>
    </w:p>
    <w:p w:rsidR="00C1525D" w:rsidRDefault="00C1525D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</w:p>
    <w:p w:rsidR="00AA2294" w:rsidRDefault="006F24E6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 xml:space="preserve">O </w:t>
      </w:r>
      <w:r w:rsidRPr="006F24E6">
        <w:rPr>
          <w:rFonts w:ascii="Calibri" w:hAnsi="Calibri"/>
          <w:b/>
          <w:color w:val="242424"/>
          <w:sz w:val="22"/>
          <w:szCs w:val="22"/>
        </w:rPr>
        <w:t xml:space="preserve">EU no </w:t>
      </w:r>
      <w:proofErr w:type="spellStart"/>
      <w:r w:rsidRPr="006F24E6">
        <w:rPr>
          <w:rFonts w:ascii="Calibri" w:hAnsi="Calibri"/>
          <w:b/>
          <w:color w:val="242424"/>
          <w:sz w:val="22"/>
          <w:szCs w:val="22"/>
        </w:rPr>
        <w:t>musEU</w:t>
      </w:r>
      <w:proofErr w:type="spellEnd"/>
      <w:r w:rsidRPr="006F24E6">
        <w:rPr>
          <w:rFonts w:ascii="Calibri" w:hAnsi="Calibri"/>
          <w:b/>
          <w:color w:val="242424"/>
          <w:sz w:val="22"/>
          <w:szCs w:val="22"/>
        </w:rPr>
        <w:t xml:space="preserve"> em </w:t>
      </w:r>
      <w:r w:rsidR="00AA2294" w:rsidRPr="006F24E6">
        <w:rPr>
          <w:rFonts w:ascii="Calibri" w:hAnsi="Calibri"/>
          <w:b/>
          <w:color w:val="242424"/>
          <w:sz w:val="22"/>
          <w:szCs w:val="22"/>
        </w:rPr>
        <w:t>Viseu</w:t>
      </w:r>
      <w:r w:rsidR="00AA2294">
        <w:rPr>
          <w:rFonts w:ascii="Calibri" w:hAnsi="Calibri"/>
          <w:color w:val="242424"/>
          <w:sz w:val="22"/>
          <w:szCs w:val="22"/>
        </w:rPr>
        <w:t xml:space="preserve"> marcou</w:t>
      </w:r>
      <w:r>
        <w:rPr>
          <w:rFonts w:ascii="Calibri" w:hAnsi="Calibri"/>
          <w:color w:val="242424"/>
          <w:sz w:val="22"/>
          <w:szCs w:val="22"/>
        </w:rPr>
        <w:t xml:space="preserve"> presença, no passado dia 22 de setembro, no Congresso </w:t>
      </w:r>
      <w:r w:rsidRPr="006F24E6">
        <w:rPr>
          <w:rFonts w:ascii="Calibri" w:hAnsi="Calibri"/>
          <w:b/>
          <w:color w:val="242424"/>
          <w:sz w:val="22"/>
          <w:szCs w:val="22"/>
        </w:rPr>
        <w:t xml:space="preserve">“Demência E </w:t>
      </w:r>
      <w:proofErr w:type="gramStart"/>
      <w:r w:rsidRPr="006F24E6">
        <w:rPr>
          <w:rFonts w:ascii="Calibri" w:hAnsi="Calibri"/>
          <w:b/>
          <w:color w:val="242424"/>
          <w:sz w:val="22"/>
          <w:szCs w:val="22"/>
        </w:rPr>
        <w:t>Agora!?...</w:t>
      </w:r>
      <w:proofErr w:type="gramEnd"/>
      <w:r>
        <w:rPr>
          <w:rFonts w:ascii="Calibri" w:hAnsi="Calibri"/>
          <w:color w:val="242424"/>
          <w:sz w:val="22"/>
          <w:szCs w:val="22"/>
        </w:rPr>
        <w:t xml:space="preserve">”, </w:t>
      </w:r>
      <w:r w:rsidR="00AA2294">
        <w:rPr>
          <w:rFonts w:ascii="Calibri" w:hAnsi="Calibri"/>
          <w:color w:val="242424"/>
          <w:sz w:val="22"/>
          <w:szCs w:val="22"/>
        </w:rPr>
        <w:t xml:space="preserve">que teve lugar no Quartel das Artes, </w:t>
      </w:r>
      <w:r>
        <w:rPr>
          <w:rFonts w:ascii="Calibri" w:hAnsi="Calibri"/>
          <w:color w:val="242424"/>
          <w:sz w:val="22"/>
          <w:szCs w:val="22"/>
        </w:rPr>
        <w:t xml:space="preserve">organizado pelo Centro Rainha D. Leonor, um Centro de Intervenção Comunitária à Pessoa com Demência e Cuidadores, da tutela da Santa Casa da Misericórdia de Oliveira do Bairro. </w:t>
      </w:r>
    </w:p>
    <w:p w:rsidR="006F24E6" w:rsidRDefault="006F24E6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 xml:space="preserve">Este congresso teve por objetivo desmistificar a Demência e abordar temas que tendem a ser esquecidos. </w:t>
      </w:r>
    </w:p>
    <w:p w:rsidR="006F24E6" w:rsidRDefault="006F24E6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 xml:space="preserve">O programa </w:t>
      </w:r>
      <w:r w:rsidRPr="006F24E6">
        <w:rPr>
          <w:rFonts w:ascii="Calibri" w:hAnsi="Calibri"/>
          <w:b/>
          <w:color w:val="242424"/>
          <w:sz w:val="22"/>
          <w:szCs w:val="22"/>
        </w:rPr>
        <w:t xml:space="preserve">EU no </w:t>
      </w:r>
      <w:proofErr w:type="spellStart"/>
      <w:r w:rsidRPr="006F24E6">
        <w:rPr>
          <w:rFonts w:ascii="Calibri" w:hAnsi="Calibri"/>
          <w:b/>
          <w:color w:val="242424"/>
          <w:sz w:val="22"/>
          <w:szCs w:val="22"/>
        </w:rPr>
        <w:t>musEU</w:t>
      </w:r>
      <w:proofErr w:type="spellEnd"/>
      <w:r w:rsidRPr="006F24E6">
        <w:rPr>
          <w:rFonts w:ascii="Calibri" w:hAnsi="Calibri"/>
          <w:b/>
          <w:color w:val="242424"/>
          <w:sz w:val="22"/>
          <w:szCs w:val="22"/>
        </w:rPr>
        <w:t xml:space="preserve"> em Viseu</w:t>
      </w:r>
      <w:r>
        <w:rPr>
          <w:rFonts w:ascii="Calibri" w:hAnsi="Calibri"/>
          <w:color w:val="242424"/>
          <w:sz w:val="22"/>
          <w:szCs w:val="22"/>
        </w:rPr>
        <w:t xml:space="preserve"> foi apresentado no painel </w:t>
      </w:r>
      <w:r w:rsidRPr="006F24E6">
        <w:rPr>
          <w:rFonts w:ascii="Calibri" w:hAnsi="Calibri"/>
          <w:b/>
          <w:color w:val="242424"/>
          <w:sz w:val="22"/>
          <w:szCs w:val="22"/>
        </w:rPr>
        <w:t>Boas Práticas na Demência</w:t>
      </w:r>
      <w:r>
        <w:rPr>
          <w:rFonts w:ascii="Calibri" w:hAnsi="Calibri"/>
          <w:b/>
          <w:color w:val="242424"/>
          <w:sz w:val="22"/>
          <w:szCs w:val="22"/>
        </w:rPr>
        <w:t xml:space="preserve">. </w:t>
      </w:r>
      <w:r w:rsidR="00AA2294">
        <w:rPr>
          <w:rFonts w:ascii="Calibri" w:hAnsi="Calibri"/>
          <w:color w:val="242424"/>
          <w:sz w:val="22"/>
          <w:szCs w:val="22"/>
        </w:rPr>
        <w:t>No</w:t>
      </w:r>
      <w:r w:rsidRPr="006F24E6">
        <w:rPr>
          <w:rFonts w:ascii="Calibri" w:hAnsi="Calibri"/>
          <w:color w:val="242424"/>
          <w:sz w:val="22"/>
          <w:szCs w:val="22"/>
        </w:rPr>
        <w:t xml:space="preserve"> painel</w:t>
      </w:r>
      <w:r>
        <w:rPr>
          <w:rFonts w:ascii="Calibri" w:hAnsi="Calibri"/>
          <w:color w:val="242424"/>
          <w:sz w:val="22"/>
          <w:szCs w:val="22"/>
        </w:rPr>
        <w:t xml:space="preserve"> </w:t>
      </w:r>
      <w:r w:rsidRPr="006F24E6">
        <w:rPr>
          <w:rFonts w:ascii="Calibri" w:hAnsi="Calibri"/>
          <w:b/>
          <w:color w:val="242424"/>
          <w:sz w:val="22"/>
          <w:szCs w:val="22"/>
        </w:rPr>
        <w:t xml:space="preserve">O Desafio </w:t>
      </w:r>
      <w:r w:rsidRPr="008D631A">
        <w:rPr>
          <w:rFonts w:ascii="Calibri" w:hAnsi="Calibri"/>
          <w:b/>
          <w:color w:val="242424"/>
          <w:sz w:val="22"/>
          <w:szCs w:val="22"/>
        </w:rPr>
        <w:t>de Cuidar</w:t>
      </w:r>
      <w:r w:rsidRPr="000B1B53">
        <w:rPr>
          <w:rFonts w:ascii="Calibri" w:hAnsi="Calibri"/>
          <w:color w:val="242424"/>
          <w:sz w:val="22"/>
          <w:szCs w:val="22"/>
        </w:rPr>
        <w:t xml:space="preserve"> </w:t>
      </w:r>
      <w:r w:rsidRPr="006F24E6">
        <w:rPr>
          <w:rFonts w:ascii="Calibri" w:hAnsi="Calibri"/>
          <w:color w:val="242424"/>
          <w:sz w:val="22"/>
          <w:szCs w:val="22"/>
        </w:rPr>
        <w:t xml:space="preserve">participou </w:t>
      </w:r>
      <w:r w:rsidR="00AA2294">
        <w:rPr>
          <w:rFonts w:ascii="Calibri" w:hAnsi="Calibri"/>
          <w:color w:val="242424"/>
          <w:sz w:val="22"/>
          <w:szCs w:val="22"/>
        </w:rPr>
        <w:t xml:space="preserve">também </w:t>
      </w:r>
      <w:r w:rsidRPr="006F24E6">
        <w:rPr>
          <w:rFonts w:ascii="Calibri" w:hAnsi="Calibri"/>
          <w:color w:val="242424"/>
          <w:sz w:val="22"/>
          <w:szCs w:val="22"/>
        </w:rPr>
        <w:t xml:space="preserve">uma das cuidadoras informais </w:t>
      </w:r>
      <w:r w:rsidR="00551D12">
        <w:rPr>
          <w:rFonts w:ascii="Calibri" w:hAnsi="Calibri"/>
          <w:color w:val="242424"/>
          <w:sz w:val="22"/>
          <w:szCs w:val="22"/>
        </w:rPr>
        <w:t>deste</w:t>
      </w:r>
      <w:r w:rsidR="00AA2294">
        <w:rPr>
          <w:rFonts w:ascii="Calibri" w:hAnsi="Calibri"/>
          <w:color w:val="242424"/>
          <w:sz w:val="22"/>
          <w:szCs w:val="22"/>
        </w:rPr>
        <w:t xml:space="preserve"> </w:t>
      </w:r>
      <w:r w:rsidRPr="006F24E6">
        <w:rPr>
          <w:rFonts w:ascii="Calibri" w:hAnsi="Calibri"/>
          <w:color w:val="242424"/>
          <w:sz w:val="22"/>
          <w:szCs w:val="22"/>
        </w:rPr>
        <w:t>programa.</w:t>
      </w:r>
    </w:p>
    <w:p w:rsidR="000B1B53" w:rsidRDefault="000B1B53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 w:rsidRPr="000B1B53">
        <w:rPr>
          <w:rFonts w:ascii="Calibri" w:hAnsi="Calibri"/>
          <w:color w:val="242424"/>
          <w:sz w:val="22"/>
          <w:szCs w:val="22"/>
        </w:rPr>
        <w:t>“O </w:t>
      </w:r>
      <w:r w:rsidRPr="000B1B53">
        <w:rPr>
          <w:rFonts w:ascii="Calibri" w:hAnsi="Calibri"/>
          <w:b/>
          <w:color w:val="242424"/>
          <w:sz w:val="22"/>
          <w:szCs w:val="22"/>
        </w:rPr>
        <w:t xml:space="preserve">EU no </w:t>
      </w:r>
      <w:proofErr w:type="spellStart"/>
      <w:r w:rsidRPr="000B1B53">
        <w:rPr>
          <w:rFonts w:ascii="Calibri" w:hAnsi="Calibri"/>
          <w:b/>
          <w:color w:val="242424"/>
          <w:sz w:val="22"/>
          <w:szCs w:val="22"/>
        </w:rPr>
        <w:t>musEU</w:t>
      </w:r>
      <w:proofErr w:type="spellEnd"/>
      <w:r w:rsidRPr="000B1B53">
        <w:rPr>
          <w:rFonts w:ascii="Calibri" w:hAnsi="Calibri"/>
          <w:b/>
          <w:color w:val="242424"/>
          <w:sz w:val="22"/>
          <w:szCs w:val="22"/>
        </w:rPr>
        <w:t xml:space="preserve"> em Viseu</w:t>
      </w:r>
      <w:r w:rsidRPr="000B1B53">
        <w:rPr>
          <w:rFonts w:ascii="Calibri" w:hAnsi="Calibri"/>
          <w:color w:val="242424"/>
          <w:sz w:val="22"/>
          <w:szCs w:val="22"/>
        </w:rPr>
        <w:t> é um exemplo do imenso poder que os museus exercem nas pessoas, transformando cada sessão num encontro familiar.”</w:t>
      </w:r>
      <w:r>
        <w:rPr>
          <w:rFonts w:ascii="Calibri" w:hAnsi="Calibri"/>
          <w:color w:val="000000"/>
          <w:shd w:val="clear" w:color="auto" w:fill="FFFFFF"/>
        </w:rPr>
        <w:t> </w:t>
      </w:r>
    </w:p>
    <w:p w:rsidR="00AA2294" w:rsidRDefault="00C1525D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  <w:r>
        <w:rPr>
          <w:rFonts w:ascii="Calibri" w:hAnsi="Calibri"/>
          <w:color w:val="242424"/>
          <w:sz w:val="22"/>
          <w:szCs w:val="22"/>
        </w:rPr>
        <w:t>Este Congresso dirigia-se</w:t>
      </w:r>
      <w:r w:rsidR="00AA2294" w:rsidRPr="006F24E6">
        <w:rPr>
          <w:rFonts w:ascii="Calibri" w:hAnsi="Calibri"/>
          <w:color w:val="242424"/>
          <w:sz w:val="22"/>
          <w:szCs w:val="22"/>
        </w:rPr>
        <w:t xml:space="preserve"> </w:t>
      </w:r>
      <w:r w:rsidR="00AA2294">
        <w:rPr>
          <w:rFonts w:ascii="Calibri" w:hAnsi="Calibri"/>
          <w:color w:val="242424"/>
          <w:sz w:val="22"/>
          <w:szCs w:val="22"/>
        </w:rPr>
        <w:t>a técnicos que desempenha</w:t>
      </w:r>
      <w:r w:rsidR="00B219C9">
        <w:rPr>
          <w:rFonts w:ascii="Calibri" w:hAnsi="Calibri"/>
          <w:color w:val="242424"/>
          <w:sz w:val="22"/>
          <w:szCs w:val="22"/>
        </w:rPr>
        <w:t xml:space="preserve">m funções, </w:t>
      </w:r>
      <w:r w:rsidR="00551D12">
        <w:rPr>
          <w:rFonts w:ascii="Calibri" w:hAnsi="Calibri"/>
          <w:color w:val="242424"/>
          <w:sz w:val="22"/>
          <w:szCs w:val="22"/>
        </w:rPr>
        <w:t>a</w:t>
      </w:r>
      <w:r w:rsidR="00AA2294" w:rsidRPr="006F24E6">
        <w:rPr>
          <w:rFonts w:ascii="Calibri" w:hAnsi="Calibri"/>
          <w:color w:val="242424"/>
          <w:sz w:val="22"/>
          <w:szCs w:val="22"/>
        </w:rPr>
        <w:t xml:space="preserve"> estudantes e cuidadores de pessoas com demência</w:t>
      </w:r>
      <w:r w:rsidR="000B1B53">
        <w:rPr>
          <w:rFonts w:ascii="Calibri" w:hAnsi="Calibri"/>
          <w:color w:val="242424"/>
          <w:sz w:val="22"/>
          <w:szCs w:val="22"/>
        </w:rPr>
        <w:t>.</w:t>
      </w:r>
    </w:p>
    <w:p w:rsidR="006F24E6" w:rsidRDefault="006F24E6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</w:p>
    <w:p w:rsidR="006F24E6" w:rsidRDefault="006F24E6" w:rsidP="006F24E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42424"/>
          <w:sz w:val="22"/>
          <w:szCs w:val="22"/>
        </w:rPr>
      </w:pPr>
    </w:p>
    <w:p w:rsidR="00AA2294" w:rsidRDefault="00AA2294" w:rsidP="00AA2294">
      <w:pPr>
        <w:jc w:val="center"/>
        <w:rPr>
          <w:rFonts w:ascii="Calibri" w:eastAsia="Times New Roman" w:hAnsi="Calibri" w:cs="Times New Roman"/>
          <w:i w:val="0"/>
          <w:iCs w:val="0"/>
          <w:color w:val="242424"/>
          <w:sz w:val="22"/>
          <w:szCs w:val="22"/>
          <w:lang w:val="pt-PT" w:eastAsia="pt-PT" w:bidi="ar-SA"/>
        </w:rPr>
      </w:pPr>
      <w:r>
        <w:rPr>
          <w:noProof/>
          <w:lang w:val="pt-PT" w:eastAsia="pt-PT" w:bidi="ar-SA"/>
        </w:rPr>
        <w:drawing>
          <wp:inline distT="0" distB="0" distL="0" distR="0">
            <wp:extent cx="2256807" cy="948736"/>
            <wp:effectExtent l="19050" t="0" r="0" b="0"/>
            <wp:docPr id="1" name="Imagem 1" descr="https://www.misericordiaob.pt/wp-content/uploads/2023/07/demencia_1500x630-1030x4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sericordiaob.pt/wp-content/uploads/2023/07/demencia_1500x630-1030x4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69" cy="95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Programa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8h30 – 9h30 – Abertura do Secretariado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9h30 – </w:t>
      </w:r>
      <w:proofErr w:type="gramStart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10h00 –</w:t>
      </w:r>
      <w:proofErr w:type="gramEnd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 Sessão de Abertura</w:t>
      </w:r>
    </w:p>
    <w:p w:rsidR="00AA2294" w:rsidRPr="00AA2294" w:rsidRDefault="00AA2294" w:rsidP="00AA2294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Professora Leontina Novo – Provedora da Santa Casa da Misericórdia de Oliveira do Bairro e Mesária do Centro Rainha D. Leonor</w:t>
      </w:r>
    </w:p>
    <w:p w:rsidR="00AA2294" w:rsidRPr="00AA2294" w:rsidRDefault="00AA2294" w:rsidP="00AA2294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Dr. Pedro de Almeida – Diretor Executivo do ACES Baixo Vouga</w:t>
      </w:r>
    </w:p>
    <w:p w:rsidR="00AA2294" w:rsidRPr="00AA2294" w:rsidRDefault="00AA2294" w:rsidP="00AA2294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Dr. Duarte Novo – Presidente da Câmara Municipal de Oliveira do Bairro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proofErr w:type="gramStart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10h00 –</w:t>
      </w:r>
      <w:proofErr w:type="gramEnd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 10h45 – Painel: Alterações Comportamentais na Demência</w:t>
      </w:r>
    </w:p>
    <w:p w:rsidR="00AA2294" w:rsidRPr="00AA2294" w:rsidRDefault="00AA2294" w:rsidP="00AA229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Dra. Paula Pinto</w:t>
      </w:r>
    </w:p>
    <w:p w:rsidR="00AA2294" w:rsidRPr="00AA2294" w:rsidRDefault="00AA2294" w:rsidP="00AA229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Dra. Ana Amaral</w:t>
      </w:r>
    </w:p>
    <w:p w:rsidR="00AA2294" w:rsidRPr="00AA2294" w:rsidRDefault="00AA2294" w:rsidP="00AA2294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Moderadora: Carolina Ferreira – Jornalista RTP / Antena 1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10h45 – 11h15 – Pausa para café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11h15 – 12h00 – Painel: Luto na Demência</w:t>
      </w:r>
    </w:p>
    <w:p w:rsidR="00AA2294" w:rsidRPr="00AA2294" w:rsidRDefault="00AA2294" w:rsidP="00AA2294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Dra. Cristina Felizardo</w:t>
      </w:r>
    </w:p>
    <w:p w:rsidR="00AA2294" w:rsidRPr="00AA2294" w:rsidRDefault="00AA2294" w:rsidP="00AA2294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Dr. Wilson Abreu</w:t>
      </w:r>
    </w:p>
    <w:p w:rsidR="00AA2294" w:rsidRPr="00AA2294" w:rsidRDefault="00AA2294" w:rsidP="00AA2294">
      <w:pPr>
        <w:numPr>
          <w:ilvl w:val="0"/>
          <w:numId w:val="3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Moderadora: Carolina Ferreira – Jornalista RTP / Antena 1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12h00 – </w:t>
      </w:r>
      <w:proofErr w:type="gramStart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14h00 –</w:t>
      </w:r>
      <w:proofErr w:type="gramEnd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 Almoço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proofErr w:type="gramStart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14h00 –</w:t>
      </w:r>
      <w:proofErr w:type="gramEnd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 15h00 – Painel: Boas Práticas na Demência</w:t>
      </w:r>
    </w:p>
    <w:p w:rsidR="00AA2294" w:rsidRPr="00AA2294" w:rsidRDefault="00AA2294" w:rsidP="00AA2294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EU no </w:t>
      </w:r>
      <w:proofErr w:type="spellStart"/>
      <w:r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MusEU</w:t>
      </w:r>
      <w:proofErr w:type="spellEnd"/>
      <w:r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 em Viseu</w:t>
      </w: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 – Museu da Misericórdia de Viseu e Museu Nacional Grão Vasco</w:t>
      </w:r>
    </w:p>
    <w:p w:rsidR="00AA2294" w:rsidRPr="00AA2294" w:rsidRDefault="00AA2294" w:rsidP="00AA2294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Centro Rainha D. Leonor – Santa Casa da Misericórdia do Concelho de Oliveira do Bairro</w:t>
      </w:r>
    </w:p>
    <w:p w:rsidR="00AA2294" w:rsidRPr="00AA2294" w:rsidRDefault="00AA2294" w:rsidP="00AA2294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Memorizar – Santa Casa da Misericórdia de Vagos</w:t>
      </w:r>
    </w:p>
    <w:p w:rsidR="00AA2294" w:rsidRPr="00AA2294" w:rsidRDefault="00AA2294" w:rsidP="00AA2294">
      <w:pPr>
        <w:numPr>
          <w:ilvl w:val="0"/>
          <w:numId w:val="4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Moderadora: </w:t>
      </w:r>
      <w:proofErr w:type="spellStart"/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Dra</w:t>
      </w:r>
      <w:proofErr w:type="spellEnd"/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 Alexandra Neves – Representante Regional do Centro Portugal Inovação Social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proofErr w:type="gramStart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15h00 –</w:t>
      </w:r>
      <w:proofErr w:type="gramEnd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 16h00 – Painel: O Desafio de Cuidar</w:t>
      </w:r>
    </w:p>
    <w:p w:rsidR="00AA2294" w:rsidRPr="00AA2294" w:rsidRDefault="00AA2294" w:rsidP="00AA2294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Cuidador de utente do “Centro Rainha D. Leonor”</w:t>
      </w:r>
    </w:p>
    <w:p w:rsidR="00AA2294" w:rsidRPr="00AA2294" w:rsidRDefault="00AA2294" w:rsidP="00AA2294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Cuidador de utente do “EU no </w:t>
      </w:r>
      <w:proofErr w:type="spellStart"/>
      <w:r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MusEU</w:t>
      </w:r>
      <w:proofErr w:type="spellEnd"/>
      <w:r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 em Viseu</w:t>
      </w: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”</w:t>
      </w:r>
    </w:p>
    <w:p w:rsidR="00AA2294" w:rsidRPr="00AA2294" w:rsidRDefault="00AA2294" w:rsidP="00AA2294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lastRenderedPageBreak/>
        <w:t>Cuidador de utente do “Memorizar”</w:t>
      </w:r>
    </w:p>
    <w:p w:rsidR="00AA2294" w:rsidRPr="00AA2294" w:rsidRDefault="00AA2294" w:rsidP="00AA2294">
      <w:pPr>
        <w:numPr>
          <w:ilvl w:val="0"/>
          <w:numId w:val="5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Moderadora: Dra. Ana Rita Coelho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proofErr w:type="gramStart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16h00 –</w:t>
      </w:r>
      <w:proofErr w:type="gramEnd"/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 xml:space="preserve"> 16h30 – Pausa para café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16h30 – 17h15 – Painel: Políticas de Saúde Pública na Saúde Mental</w:t>
      </w:r>
    </w:p>
    <w:p w:rsidR="00AA2294" w:rsidRPr="00AA2294" w:rsidRDefault="00AA2294" w:rsidP="00AA2294">
      <w:pPr>
        <w:numPr>
          <w:ilvl w:val="0"/>
          <w:numId w:val="6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Dr. Manuel Caldas de Almeida – União das Misericórdias Portuguesas</w:t>
      </w:r>
    </w:p>
    <w:p w:rsidR="00AA2294" w:rsidRPr="00AA2294" w:rsidRDefault="00AA2294" w:rsidP="00AA2294">
      <w:pPr>
        <w:numPr>
          <w:ilvl w:val="0"/>
          <w:numId w:val="6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Dra. Maria José </w:t>
      </w:r>
      <w:proofErr w:type="spellStart"/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Hespanha</w:t>
      </w:r>
      <w:proofErr w:type="spellEnd"/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 – Coordenadora Regional para a Demência</w:t>
      </w:r>
    </w:p>
    <w:p w:rsidR="00AA2294" w:rsidRPr="00AA2294" w:rsidRDefault="00AA2294" w:rsidP="00AA2294">
      <w:pPr>
        <w:numPr>
          <w:ilvl w:val="0"/>
          <w:numId w:val="6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Moderadora: Carolina Ferreira – Jornalista RTP / Antena 1</w:t>
      </w:r>
    </w:p>
    <w:p w:rsidR="00AA2294" w:rsidRPr="00AA2294" w:rsidRDefault="00AA2294" w:rsidP="00AA229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b/>
          <w:bCs/>
          <w:i w:val="0"/>
          <w:iCs w:val="0"/>
          <w:color w:val="EFBB20"/>
          <w:sz w:val="23"/>
          <w:lang w:val="pt-PT" w:eastAsia="pt-PT" w:bidi="ar-SA"/>
        </w:rPr>
        <w:t>17h15 -17h45 – Mesa de Encerramento</w:t>
      </w:r>
    </w:p>
    <w:p w:rsidR="00AA2294" w:rsidRPr="00AA2294" w:rsidRDefault="00AA2294" w:rsidP="00AA2294">
      <w:pPr>
        <w:numPr>
          <w:ilvl w:val="0"/>
          <w:numId w:val="7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Dr. Manuel Caldas de Almeida – União das Misericórdias Portuguesas</w:t>
      </w:r>
    </w:p>
    <w:p w:rsidR="00AA2294" w:rsidRPr="00AA2294" w:rsidRDefault="00AA2294" w:rsidP="00AA2294">
      <w:pPr>
        <w:numPr>
          <w:ilvl w:val="0"/>
          <w:numId w:val="7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Dra. Maria José </w:t>
      </w:r>
      <w:proofErr w:type="spellStart"/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Hespanha</w:t>
      </w:r>
      <w:proofErr w:type="spellEnd"/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 xml:space="preserve"> – Coordenadora Regional para a Demência</w:t>
      </w:r>
    </w:p>
    <w:p w:rsidR="00AA2294" w:rsidRPr="00AA2294" w:rsidRDefault="00AA2294" w:rsidP="00AA2294">
      <w:pPr>
        <w:numPr>
          <w:ilvl w:val="0"/>
          <w:numId w:val="7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</w:pPr>
      <w:r w:rsidRPr="00AA2294">
        <w:rPr>
          <w:rFonts w:ascii="inherit" w:eastAsia="Times New Roman" w:hAnsi="inherit" w:cs="Helvetica"/>
          <w:i w:val="0"/>
          <w:iCs w:val="0"/>
          <w:color w:val="6E6B6E"/>
          <w:sz w:val="23"/>
          <w:szCs w:val="23"/>
          <w:lang w:val="pt-PT" w:eastAsia="pt-PT" w:bidi="ar-SA"/>
        </w:rPr>
        <w:t>Dr. Fernando Mendonça – Diretor do Centro Distrital de Aveiro</w:t>
      </w:r>
    </w:p>
    <w:p w:rsidR="00AA2294" w:rsidRPr="006F24E6" w:rsidRDefault="00AA2294" w:rsidP="00AA2294">
      <w:pPr>
        <w:jc w:val="center"/>
        <w:rPr>
          <w:rFonts w:ascii="Calibri" w:eastAsia="Times New Roman" w:hAnsi="Calibri" w:cs="Times New Roman"/>
          <w:i w:val="0"/>
          <w:iCs w:val="0"/>
          <w:color w:val="242424"/>
          <w:sz w:val="22"/>
          <w:szCs w:val="22"/>
          <w:lang w:val="pt-PT" w:eastAsia="pt-PT" w:bidi="ar-SA"/>
        </w:rPr>
      </w:pPr>
    </w:p>
    <w:sectPr w:rsidR="00AA2294" w:rsidRPr="006F24E6" w:rsidSect="00150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6E8"/>
    <w:multiLevelType w:val="multilevel"/>
    <w:tmpl w:val="380E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3E2944"/>
    <w:multiLevelType w:val="multilevel"/>
    <w:tmpl w:val="A838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77436E"/>
    <w:multiLevelType w:val="multilevel"/>
    <w:tmpl w:val="1670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105B6B"/>
    <w:multiLevelType w:val="multilevel"/>
    <w:tmpl w:val="DF8C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E91357"/>
    <w:multiLevelType w:val="multilevel"/>
    <w:tmpl w:val="31E2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005B0B"/>
    <w:multiLevelType w:val="multilevel"/>
    <w:tmpl w:val="F7B2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7221BC"/>
    <w:multiLevelType w:val="multilevel"/>
    <w:tmpl w:val="71BA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4E6"/>
    <w:rsid w:val="00022232"/>
    <w:rsid w:val="000A32AF"/>
    <w:rsid w:val="000B1B53"/>
    <w:rsid w:val="00124000"/>
    <w:rsid w:val="0012532C"/>
    <w:rsid w:val="00150DB6"/>
    <w:rsid w:val="002A42E9"/>
    <w:rsid w:val="003123FC"/>
    <w:rsid w:val="003E7E97"/>
    <w:rsid w:val="00412879"/>
    <w:rsid w:val="004B39DB"/>
    <w:rsid w:val="00551D12"/>
    <w:rsid w:val="0057317F"/>
    <w:rsid w:val="005732AD"/>
    <w:rsid w:val="006168A5"/>
    <w:rsid w:val="006C3449"/>
    <w:rsid w:val="006F24E6"/>
    <w:rsid w:val="006F6B71"/>
    <w:rsid w:val="00762DB8"/>
    <w:rsid w:val="0086754D"/>
    <w:rsid w:val="00875985"/>
    <w:rsid w:val="008D631A"/>
    <w:rsid w:val="0097560F"/>
    <w:rsid w:val="009A4F62"/>
    <w:rsid w:val="00A22A17"/>
    <w:rsid w:val="00AA2294"/>
    <w:rsid w:val="00B219C9"/>
    <w:rsid w:val="00B97F0F"/>
    <w:rsid w:val="00BA7AF1"/>
    <w:rsid w:val="00BD7CFD"/>
    <w:rsid w:val="00C023F3"/>
    <w:rsid w:val="00C1525D"/>
    <w:rsid w:val="00E13D75"/>
    <w:rsid w:val="00E36F8A"/>
    <w:rsid w:val="00EA30BE"/>
    <w:rsid w:val="00F92092"/>
    <w:rsid w:val="00FA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62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cter"/>
    <w:uiPriority w:val="9"/>
    <w:qFormat/>
    <w:rsid w:val="009A4F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9A4F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9A4F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9A4F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9A4F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9A4F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9A4F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9A4F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9A4F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A4F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9A4F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9A4F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9A4F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9A4F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9A4F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9A4F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9A4F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9A4F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A4F62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9A4F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9A4F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9A4F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9A4F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9A4F62"/>
    <w:rPr>
      <w:b/>
      <w:bCs/>
      <w:spacing w:val="0"/>
    </w:rPr>
  </w:style>
  <w:style w:type="character" w:styleId="nfase">
    <w:name w:val="Emphasis"/>
    <w:uiPriority w:val="20"/>
    <w:qFormat/>
    <w:rsid w:val="009A4F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9A4F6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A4F62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9A4F62"/>
    <w:rPr>
      <w:i w:val="0"/>
      <w:iCs w:val="0"/>
      <w:color w:val="943634" w:themeColor="accent2" w:themeShade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9A4F62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9A4F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9A4F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o">
    <w:name w:val="Subtle Emphasis"/>
    <w:uiPriority w:val="19"/>
    <w:qFormat/>
    <w:rsid w:val="009A4F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o">
    <w:name w:val="Intense Emphasis"/>
    <w:uiPriority w:val="21"/>
    <w:qFormat/>
    <w:rsid w:val="009A4F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9A4F62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9A4F62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9A4F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9A4F6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F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pt-PT" w:eastAsia="pt-PT" w:bidi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A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2294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IGESPAR, IP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mgv.paulacardoso</dc:creator>
  <cp:lastModifiedBy>mgv.paulacardoso</cp:lastModifiedBy>
  <cp:revision>8</cp:revision>
  <cp:lastPrinted>2023-09-26T09:26:00Z</cp:lastPrinted>
  <dcterms:created xsi:type="dcterms:W3CDTF">2023-09-25T13:13:00Z</dcterms:created>
  <dcterms:modified xsi:type="dcterms:W3CDTF">2023-09-26T09:34:00Z</dcterms:modified>
</cp:coreProperties>
</file>